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C73" w:rsidRDefault="00E8250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ОТДЕЛ ОБРАЗОВАНИЯ АДМИНИСТРАЦИИ МУНИЦИПАЛЬНОГО ОБРАЗОВАНИЯ «ГОРОД КЕДРОВЫЙ»</w:t>
      </w:r>
    </w:p>
    <w:p w:rsidR="00815C73" w:rsidRDefault="00E8250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(Отдел образования администрации города Кедрового)</w:t>
      </w:r>
    </w:p>
    <w:p w:rsidR="00815C73" w:rsidRDefault="00815C73">
      <w:pPr>
        <w:jc w:val="center"/>
        <w:rPr>
          <w:b/>
          <w:bCs/>
          <w:sz w:val="24"/>
          <w:szCs w:val="24"/>
        </w:rPr>
      </w:pPr>
    </w:p>
    <w:p w:rsidR="00815C73" w:rsidRDefault="00815C73">
      <w:pPr>
        <w:jc w:val="center"/>
        <w:rPr>
          <w:sz w:val="24"/>
          <w:szCs w:val="24"/>
        </w:rPr>
      </w:pPr>
    </w:p>
    <w:p w:rsidR="00815C73" w:rsidRDefault="00E8250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ПРИКАЗ</w:t>
      </w:r>
    </w:p>
    <w:p w:rsidR="00815C73" w:rsidRDefault="00815C73">
      <w:pPr>
        <w:jc w:val="center"/>
        <w:rPr>
          <w:sz w:val="24"/>
          <w:szCs w:val="24"/>
        </w:rPr>
      </w:pPr>
    </w:p>
    <w:p w:rsidR="00815C73" w:rsidRDefault="009A53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 августа 2025</w:t>
      </w:r>
      <w:r w:rsidR="00E82502">
        <w:rPr>
          <w:b/>
          <w:sz w:val="24"/>
          <w:szCs w:val="24"/>
        </w:rPr>
        <w:t>г.</w:t>
      </w:r>
      <w:r w:rsidR="00E82502">
        <w:rPr>
          <w:b/>
          <w:sz w:val="24"/>
          <w:szCs w:val="24"/>
        </w:rPr>
        <w:tab/>
      </w:r>
      <w:r w:rsidR="00E82502">
        <w:rPr>
          <w:b/>
          <w:sz w:val="24"/>
          <w:szCs w:val="24"/>
        </w:rPr>
        <w:tab/>
      </w:r>
      <w:r w:rsidR="00E82502">
        <w:rPr>
          <w:b/>
          <w:sz w:val="24"/>
          <w:szCs w:val="24"/>
        </w:rPr>
        <w:tab/>
      </w:r>
      <w:r w:rsidR="00E82502">
        <w:rPr>
          <w:b/>
          <w:sz w:val="24"/>
          <w:szCs w:val="24"/>
        </w:rPr>
        <w:tab/>
      </w:r>
      <w:r w:rsidR="00E82502">
        <w:rPr>
          <w:b/>
          <w:sz w:val="24"/>
          <w:szCs w:val="24"/>
        </w:rPr>
        <w:tab/>
      </w:r>
      <w:r w:rsidR="00E82502">
        <w:rPr>
          <w:b/>
          <w:sz w:val="24"/>
          <w:szCs w:val="24"/>
        </w:rPr>
        <w:tab/>
      </w:r>
      <w:r w:rsidR="00E82502">
        <w:rPr>
          <w:b/>
          <w:sz w:val="24"/>
          <w:szCs w:val="24"/>
        </w:rPr>
        <w:tab/>
      </w:r>
      <w:r w:rsidR="00E82502">
        <w:rPr>
          <w:b/>
          <w:sz w:val="24"/>
          <w:szCs w:val="24"/>
        </w:rPr>
        <w:tab/>
      </w:r>
      <w:r w:rsidR="00E82502">
        <w:rPr>
          <w:b/>
          <w:sz w:val="24"/>
          <w:szCs w:val="24"/>
        </w:rPr>
        <w:tab/>
        <w:t xml:space="preserve">№ </w:t>
      </w:r>
      <w:r>
        <w:rPr>
          <w:b/>
          <w:sz w:val="24"/>
          <w:szCs w:val="24"/>
        </w:rPr>
        <w:t>42</w:t>
      </w:r>
      <w:r w:rsidR="00E82502">
        <w:rPr>
          <w:b/>
          <w:sz w:val="24"/>
          <w:szCs w:val="24"/>
        </w:rPr>
        <w:t xml:space="preserve"> </w:t>
      </w:r>
      <w:r w:rsidR="00E82502">
        <w:rPr>
          <w:b/>
          <w:sz w:val="24"/>
          <w:szCs w:val="24"/>
        </w:rPr>
        <w:t>од</w:t>
      </w:r>
    </w:p>
    <w:p w:rsidR="00815C73" w:rsidRDefault="00815C73">
      <w:pPr>
        <w:pStyle w:val="a4"/>
        <w:spacing w:before="199"/>
        <w:rPr>
          <w:b/>
          <w:sz w:val="24"/>
          <w:szCs w:val="24"/>
        </w:rPr>
      </w:pPr>
    </w:p>
    <w:p w:rsidR="00815C73" w:rsidRDefault="00E82502">
      <w:pPr>
        <w:spacing w:line="249" w:lineRule="auto"/>
        <w:ind w:left="944" w:right="375" w:hanging="21"/>
        <w:jc w:val="center"/>
        <w:rPr>
          <w:sz w:val="24"/>
          <w:szCs w:val="24"/>
        </w:rPr>
      </w:pPr>
      <w:r>
        <w:rPr>
          <w:w w:val="105"/>
          <w:sz w:val="24"/>
          <w:szCs w:val="24"/>
        </w:rPr>
        <w:t>О</w:t>
      </w:r>
      <w:r>
        <w:rPr>
          <w:spacing w:val="-17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подготовке</w:t>
      </w:r>
      <w:r>
        <w:rPr>
          <w:spacing w:val="-14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и</w:t>
      </w:r>
      <w:r>
        <w:rPr>
          <w:spacing w:val="-1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проведении</w:t>
      </w:r>
      <w:r>
        <w:rPr>
          <w:spacing w:val="-10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всероссийского</w:t>
      </w:r>
      <w:r>
        <w:rPr>
          <w:spacing w:val="-1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учения</w:t>
      </w:r>
      <w:r>
        <w:rPr>
          <w:spacing w:val="-16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по</w:t>
      </w:r>
      <w:r>
        <w:rPr>
          <w:spacing w:val="-17"/>
          <w:w w:val="105"/>
          <w:sz w:val="24"/>
          <w:szCs w:val="24"/>
        </w:rPr>
        <w:t xml:space="preserve"> </w:t>
      </w:r>
      <w:r w:rsidR="007E4A58">
        <w:rPr>
          <w:spacing w:val="-17"/>
          <w:w w:val="105"/>
          <w:sz w:val="24"/>
          <w:szCs w:val="24"/>
        </w:rPr>
        <w:t xml:space="preserve">отработке комплексного сценария «Действия сотрудников охраны и </w:t>
      </w:r>
      <w:r>
        <w:rPr>
          <w:w w:val="105"/>
          <w:sz w:val="24"/>
          <w:szCs w:val="24"/>
        </w:rPr>
        <w:t xml:space="preserve">работников </w:t>
      </w:r>
      <w:r>
        <w:rPr>
          <w:w w:val="105"/>
          <w:sz w:val="24"/>
          <w:szCs w:val="24"/>
        </w:rPr>
        <w:t>образовательных</w:t>
      </w:r>
      <w:r>
        <w:rPr>
          <w:spacing w:val="-13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 xml:space="preserve">организаций </w:t>
      </w:r>
      <w:r>
        <w:rPr>
          <w:w w:val="105"/>
          <w:sz w:val="24"/>
          <w:szCs w:val="24"/>
        </w:rPr>
        <w:t>при</w:t>
      </w:r>
      <w:r>
        <w:rPr>
          <w:spacing w:val="-1"/>
          <w:w w:val="105"/>
          <w:sz w:val="24"/>
          <w:szCs w:val="24"/>
        </w:rPr>
        <w:t xml:space="preserve"> </w:t>
      </w:r>
      <w:r w:rsidR="007E4A58">
        <w:rPr>
          <w:w w:val="105"/>
          <w:sz w:val="24"/>
          <w:szCs w:val="24"/>
        </w:rPr>
        <w:t xml:space="preserve">вооруженном нападении на </w:t>
      </w:r>
      <w:r w:rsidR="00A30BD0">
        <w:rPr>
          <w:w w:val="105"/>
          <w:sz w:val="24"/>
          <w:szCs w:val="24"/>
        </w:rPr>
        <w:t>объект</w:t>
      </w:r>
      <w:r w:rsidR="007E4A58">
        <w:rPr>
          <w:w w:val="105"/>
          <w:sz w:val="24"/>
          <w:szCs w:val="24"/>
        </w:rPr>
        <w:t xml:space="preserve"> (территорию) образовательной организации и обнаружении после нейтрализации нарушителей размещенного в здании образовательной организации взрывного устройства". </w:t>
      </w:r>
      <w:r>
        <w:rPr>
          <w:spacing w:val="10"/>
          <w:w w:val="105"/>
          <w:sz w:val="24"/>
          <w:szCs w:val="24"/>
        </w:rPr>
        <w:t xml:space="preserve"> </w:t>
      </w:r>
    </w:p>
    <w:p w:rsidR="00815C73" w:rsidRDefault="00815C73">
      <w:pPr>
        <w:pStyle w:val="a4"/>
        <w:spacing w:before="10"/>
        <w:rPr>
          <w:sz w:val="24"/>
          <w:szCs w:val="24"/>
        </w:rPr>
      </w:pPr>
    </w:p>
    <w:p w:rsidR="00815C73" w:rsidRDefault="00E82502">
      <w:pPr>
        <w:spacing w:line="249" w:lineRule="auto"/>
        <w:ind w:left="771" w:right="222" w:firstLine="725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пись</w:t>
      </w:r>
      <w:r w:rsidR="00A30BD0">
        <w:rPr>
          <w:sz w:val="24"/>
          <w:szCs w:val="24"/>
        </w:rPr>
        <w:t xml:space="preserve">мами </w:t>
      </w:r>
      <w:proofErr w:type="spellStart"/>
      <w:r w:rsidR="00A30BD0">
        <w:rPr>
          <w:sz w:val="24"/>
          <w:szCs w:val="24"/>
        </w:rPr>
        <w:t>Минпросвещения</w:t>
      </w:r>
      <w:proofErr w:type="spellEnd"/>
      <w:r w:rsidR="00A30BD0">
        <w:rPr>
          <w:sz w:val="24"/>
          <w:szCs w:val="24"/>
        </w:rPr>
        <w:t xml:space="preserve"> России от 29.07.2025</w:t>
      </w:r>
      <w:r>
        <w:rPr>
          <w:sz w:val="24"/>
          <w:szCs w:val="24"/>
        </w:rPr>
        <w:t xml:space="preserve"> №</w:t>
      </w:r>
      <w:r w:rsidR="00A30BD0">
        <w:rPr>
          <w:sz w:val="24"/>
          <w:szCs w:val="24"/>
        </w:rPr>
        <w:t>СК</w:t>
      </w:r>
      <w:r>
        <w:rPr>
          <w:sz w:val="24"/>
          <w:szCs w:val="24"/>
        </w:rPr>
        <w:t xml:space="preserve">— </w:t>
      </w:r>
      <w:r w:rsidR="00A30BD0">
        <w:rPr>
          <w:sz w:val="24"/>
          <w:szCs w:val="24"/>
        </w:rPr>
        <w:t>977</w:t>
      </w:r>
      <w:r>
        <w:rPr>
          <w:sz w:val="24"/>
          <w:szCs w:val="24"/>
        </w:rPr>
        <w:t xml:space="preserve">/14, </w:t>
      </w:r>
      <w:r>
        <w:rPr>
          <w:sz w:val="24"/>
          <w:szCs w:val="24"/>
        </w:rPr>
        <w:t>в целях планирова</w:t>
      </w:r>
      <w:r>
        <w:rPr>
          <w:sz w:val="24"/>
          <w:szCs w:val="24"/>
        </w:rPr>
        <w:t xml:space="preserve">ния и проведения </w:t>
      </w:r>
      <w:proofErr w:type="spellStart"/>
      <w:r>
        <w:rPr>
          <w:sz w:val="24"/>
          <w:szCs w:val="24"/>
        </w:rPr>
        <w:t>учебно</w:t>
      </w:r>
      <w:proofErr w:type="spellEnd"/>
      <w:r>
        <w:rPr>
          <w:sz w:val="24"/>
          <w:szCs w:val="24"/>
        </w:rPr>
        <w:t>— практического мероприятия, направленного на повышение уровня готовности педагогических и иных работников в общеобразовательных организациях, а также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лиц, осуществляющих охрану данных организаций, к действиям при совершении (угрозе </w:t>
      </w:r>
      <w:r>
        <w:rPr>
          <w:sz w:val="24"/>
          <w:szCs w:val="24"/>
        </w:rPr>
        <w:t>совершения)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преступлений террористической направленности:</w:t>
      </w:r>
    </w:p>
    <w:p w:rsidR="00815C73" w:rsidRDefault="00815C73">
      <w:pPr>
        <w:spacing w:line="249" w:lineRule="auto"/>
        <w:ind w:left="771" w:right="222" w:firstLine="725"/>
        <w:jc w:val="both"/>
        <w:rPr>
          <w:sz w:val="24"/>
          <w:szCs w:val="24"/>
        </w:rPr>
      </w:pPr>
    </w:p>
    <w:p w:rsidR="00815C73" w:rsidRDefault="00E82502">
      <w:pPr>
        <w:pStyle w:val="a5"/>
        <w:numPr>
          <w:ilvl w:val="0"/>
          <w:numId w:val="1"/>
        </w:numPr>
        <w:tabs>
          <w:tab w:val="left" w:pos="1884"/>
        </w:tabs>
        <w:spacing w:before="10" w:line="249" w:lineRule="auto"/>
        <w:ind w:left="801" w:right="216" w:firstLine="7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Руководителям подведомственных </w:t>
      </w:r>
      <w:r>
        <w:rPr>
          <w:sz w:val="24"/>
          <w:szCs w:val="24"/>
          <w:lang w:eastAsia="ru-RU" w:bidi="ru-RU"/>
        </w:rPr>
        <w:t>отделу образования Администрации города Кедрового</w:t>
      </w:r>
      <w:r w:rsidRPr="009A5364">
        <w:rPr>
          <w:sz w:val="24"/>
          <w:szCs w:val="24"/>
          <w:lang w:eastAsia="ru-RU" w:bidi="ru-RU"/>
        </w:rPr>
        <w:t xml:space="preserve"> </w:t>
      </w:r>
      <w:r>
        <w:rPr>
          <w:sz w:val="24"/>
          <w:szCs w:val="24"/>
        </w:rPr>
        <w:t>образовательных организаций:</w:t>
      </w:r>
    </w:p>
    <w:p w:rsidR="00815C73" w:rsidRDefault="00E82502">
      <w:pPr>
        <w:spacing w:line="249" w:lineRule="auto"/>
        <w:ind w:left="799" w:right="188" w:firstLine="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Издать в срок до </w:t>
      </w:r>
      <w:r>
        <w:rPr>
          <w:b/>
          <w:sz w:val="24"/>
          <w:szCs w:val="24"/>
        </w:rPr>
        <w:t>20.08.2025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организационно</w:t>
      </w:r>
      <w:r>
        <w:rPr>
          <w:sz w:val="24"/>
          <w:szCs w:val="24"/>
        </w:rPr>
        <w:t xml:space="preserve"> - </w:t>
      </w:r>
      <w:r>
        <w:rPr>
          <w:sz w:val="24"/>
          <w:szCs w:val="24"/>
        </w:rPr>
        <w:t xml:space="preserve">правовой документ о проведении учения, </w:t>
      </w:r>
      <w:r>
        <w:rPr>
          <w:sz w:val="24"/>
          <w:szCs w:val="24"/>
        </w:rPr>
        <w:t>которым назначить руководителя учения, утвердить план подготовки и план проведения учения</w:t>
      </w:r>
      <w:r>
        <w:rPr>
          <w:sz w:val="24"/>
          <w:szCs w:val="24"/>
        </w:rPr>
        <w:t>.</w:t>
      </w:r>
    </w:p>
    <w:p w:rsidR="00815C73" w:rsidRDefault="00E82502">
      <w:pPr>
        <w:pStyle w:val="a5"/>
        <w:numPr>
          <w:ilvl w:val="1"/>
          <w:numId w:val="1"/>
        </w:numPr>
        <w:tabs>
          <w:tab w:val="left" w:pos="2182"/>
        </w:tabs>
        <w:spacing w:line="249" w:lineRule="auto"/>
        <w:ind w:left="792" w:right="196" w:firstLine="7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Провести до </w:t>
      </w:r>
      <w:r>
        <w:rPr>
          <w:b/>
          <w:sz w:val="24"/>
          <w:szCs w:val="24"/>
        </w:rPr>
        <w:t>20.08.2025</w:t>
      </w:r>
      <w:bookmarkStart w:id="0" w:name="_GoBack"/>
      <w:bookmarkEnd w:id="0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уточнение документов, определяющих защищенность объектов (территорий) общеобразовательных организаций, порядок действий персонала,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работников </w:t>
      </w:r>
      <w:r>
        <w:rPr>
          <w:sz w:val="24"/>
          <w:szCs w:val="24"/>
        </w:rPr>
        <w:t>охранных организаций и обучающихся при совершении (угрозе совершения) преступлений террористической направленности, исходя из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особенностей каждого объекта.</w:t>
      </w:r>
    </w:p>
    <w:p w:rsidR="00815C73" w:rsidRDefault="00E82502">
      <w:pPr>
        <w:pStyle w:val="a5"/>
        <w:numPr>
          <w:ilvl w:val="1"/>
          <w:numId w:val="1"/>
        </w:numPr>
        <w:tabs>
          <w:tab w:val="left" w:pos="1952"/>
        </w:tabs>
        <w:spacing w:line="249" w:lineRule="auto"/>
        <w:ind w:left="796" w:right="192" w:firstLine="728"/>
        <w:jc w:val="both"/>
        <w:rPr>
          <w:sz w:val="24"/>
          <w:szCs w:val="24"/>
        </w:rPr>
      </w:pPr>
      <w:r>
        <w:rPr>
          <w:sz w:val="24"/>
          <w:szCs w:val="24"/>
        </w:rPr>
        <w:t>Довести информацию о предстоящем учении до руководства охранных предприятий, осуществляющих охрану о</w:t>
      </w:r>
      <w:r>
        <w:rPr>
          <w:sz w:val="24"/>
          <w:szCs w:val="24"/>
        </w:rPr>
        <w:t>бщеобразовательных организаций.</w:t>
      </w:r>
    </w:p>
    <w:p w:rsidR="00815C73" w:rsidRDefault="00E82502">
      <w:pPr>
        <w:pStyle w:val="a5"/>
        <w:numPr>
          <w:ilvl w:val="1"/>
          <w:numId w:val="1"/>
        </w:numPr>
        <w:tabs>
          <w:tab w:val="left" w:pos="1957"/>
        </w:tabs>
        <w:spacing w:line="249" w:lineRule="auto"/>
        <w:ind w:left="792" w:right="194" w:firstLine="728"/>
        <w:jc w:val="both"/>
        <w:rPr>
          <w:sz w:val="24"/>
          <w:szCs w:val="24"/>
        </w:rPr>
      </w:pPr>
      <w:r>
        <w:rPr>
          <w:sz w:val="24"/>
          <w:szCs w:val="24"/>
        </w:rPr>
        <w:t>Провести инструктажи с сотрудниками охранных предприятий, осуществляющих охрану общеобразовательных организаций о порядке действий при вооруженном нападении на объект (территорию) общеобразовательной организации, и обнаружен</w:t>
      </w:r>
      <w:r>
        <w:rPr>
          <w:sz w:val="24"/>
          <w:szCs w:val="24"/>
        </w:rPr>
        <w:t xml:space="preserve">ие после нейтрализации нарушителя (группы нарушителей) размещенного в здании или на территории общеобразовательной </w:t>
      </w:r>
      <w:r w:rsidR="00A30BD0">
        <w:rPr>
          <w:sz w:val="24"/>
          <w:szCs w:val="24"/>
        </w:rPr>
        <w:t>организации взрывного</w:t>
      </w:r>
      <w:r>
        <w:rPr>
          <w:sz w:val="24"/>
          <w:szCs w:val="24"/>
        </w:rPr>
        <w:t xml:space="preserve"> устройства.</w:t>
      </w:r>
    </w:p>
    <w:p w:rsidR="00815C73" w:rsidRDefault="00E82502">
      <w:pPr>
        <w:pStyle w:val="a5"/>
        <w:numPr>
          <w:ilvl w:val="1"/>
          <w:numId w:val="1"/>
        </w:numPr>
        <w:tabs>
          <w:tab w:val="left" w:pos="2033"/>
        </w:tabs>
        <w:spacing w:line="249" w:lineRule="auto"/>
        <w:ind w:left="792" w:right="192" w:firstLine="723"/>
        <w:jc w:val="both"/>
        <w:rPr>
          <w:sz w:val="24"/>
          <w:szCs w:val="24"/>
        </w:rPr>
      </w:pPr>
      <w:r>
        <w:rPr>
          <w:sz w:val="24"/>
          <w:szCs w:val="24"/>
        </w:rPr>
        <w:t>Провести проверку работоспособности технических средств охраны и оповещения в общеобразовательных организа</w:t>
      </w:r>
      <w:r>
        <w:rPr>
          <w:sz w:val="24"/>
          <w:szCs w:val="24"/>
        </w:rPr>
        <w:t>циях.</w:t>
      </w:r>
    </w:p>
    <w:p w:rsidR="00815C73" w:rsidRDefault="00E82502">
      <w:pPr>
        <w:pStyle w:val="a5"/>
        <w:numPr>
          <w:ilvl w:val="1"/>
          <w:numId w:val="1"/>
        </w:numPr>
        <w:tabs>
          <w:tab w:val="left" w:pos="2019"/>
        </w:tabs>
        <w:spacing w:line="249" w:lineRule="auto"/>
        <w:ind w:left="792" w:right="177" w:firstLine="728"/>
        <w:jc w:val="both"/>
        <w:rPr>
          <w:sz w:val="24"/>
          <w:szCs w:val="24"/>
        </w:rPr>
      </w:pPr>
      <w:r>
        <w:rPr>
          <w:sz w:val="24"/>
          <w:szCs w:val="24"/>
        </w:rPr>
        <w:t>При подготовке и проведении учения руководствоваться рекомендациями, направленными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на повышение уровня готовности педагогических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иных работников и обучающихся общеобразовательной организации, работников, осуществляющих охрану общеобразовательной ор</w:t>
      </w:r>
      <w:r>
        <w:rPr>
          <w:sz w:val="24"/>
          <w:szCs w:val="24"/>
        </w:rPr>
        <w:t>ганизации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 действиям при совершении (угрозе совершения) преступлений террористической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направленности</w:t>
      </w:r>
      <w:r w:rsidR="00A30BD0">
        <w:rPr>
          <w:sz w:val="24"/>
          <w:szCs w:val="24"/>
        </w:rPr>
        <w:t>.</w:t>
      </w:r>
    </w:p>
    <w:p w:rsidR="00815C73" w:rsidRDefault="00E82502">
      <w:pPr>
        <w:pStyle w:val="a5"/>
        <w:numPr>
          <w:ilvl w:val="1"/>
          <w:numId w:val="1"/>
        </w:numPr>
        <w:tabs>
          <w:tab w:val="left" w:pos="1962"/>
        </w:tabs>
        <w:spacing w:before="6" w:line="247" w:lineRule="auto"/>
        <w:ind w:left="792" w:right="183" w:firstLine="728"/>
        <w:jc w:val="both"/>
        <w:rPr>
          <w:sz w:val="24"/>
          <w:szCs w:val="24"/>
        </w:rPr>
      </w:pPr>
      <w:r>
        <w:rPr>
          <w:sz w:val="24"/>
          <w:szCs w:val="24"/>
        </w:rPr>
        <w:t>Провести теоретические занятия с педагогическими и иными работниками общеобразовательных организа</w:t>
      </w:r>
      <w:r>
        <w:rPr>
          <w:sz w:val="24"/>
          <w:szCs w:val="24"/>
        </w:rPr>
        <w:t>ций, о порядке действий работников объектов образовательных организаций и мест отдыха, обучающихся и сотрудников охраны при вооруженном нападении и обнаружения взрывного устройства</w:t>
      </w:r>
      <w:r>
        <w:rPr>
          <w:position w:val="1"/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815C73" w:rsidRDefault="00E82502">
      <w:pPr>
        <w:pStyle w:val="a5"/>
        <w:numPr>
          <w:ilvl w:val="1"/>
          <w:numId w:val="1"/>
        </w:numPr>
        <w:tabs>
          <w:tab w:val="left" w:pos="2034"/>
        </w:tabs>
        <w:spacing w:before="7" w:line="249" w:lineRule="auto"/>
        <w:ind w:left="790" w:right="215" w:firstLine="725"/>
        <w:jc w:val="both"/>
        <w:rPr>
          <w:sz w:val="24"/>
          <w:szCs w:val="24"/>
        </w:rPr>
      </w:pPr>
      <w:r>
        <w:rPr>
          <w:sz w:val="24"/>
          <w:szCs w:val="24"/>
        </w:rPr>
        <w:t>Организовать участие в проведении учения максимально возможного количеств</w:t>
      </w:r>
      <w:r>
        <w:rPr>
          <w:sz w:val="24"/>
          <w:szCs w:val="24"/>
        </w:rPr>
        <w:t>а работников общеобразовательных организаций, и сотрудников охраны.</w:t>
      </w:r>
    </w:p>
    <w:p w:rsidR="00815C73" w:rsidRDefault="00E82502">
      <w:pPr>
        <w:spacing w:before="78"/>
        <w:ind w:leftChars="400" w:left="880" w:firstLine="3"/>
        <w:rPr>
          <w:sz w:val="24"/>
          <w:szCs w:val="24"/>
        </w:rPr>
      </w:pPr>
      <w:r>
        <w:rPr>
          <w:sz w:val="24"/>
          <w:szCs w:val="24"/>
        </w:rPr>
        <w:t>Доклад о готовности к проведению учения предоставить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3B177A">
        <w:rPr>
          <w:spacing w:val="71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срок</w:t>
      </w:r>
      <w:r w:rsidR="003B177A">
        <w:rPr>
          <w:spacing w:val="74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 w:rsidR="003B177A">
        <w:rPr>
          <w:spacing w:val="74"/>
          <w:w w:val="150"/>
          <w:sz w:val="24"/>
          <w:szCs w:val="24"/>
        </w:rPr>
        <w:t xml:space="preserve"> </w:t>
      </w:r>
      <w:r w:rsidR="00A30BD0">
        <w:rPr>
          <w:b/>
          <w:sz w:val="24"/>
          <w:szCs w:val="24"/>
        </w:rPr>
        <w:t>21.08.2025</w:t>
      </w:r>
      <w:r w:rsidR="003B177A">
        <w:rPr>
          <w:b/>
          <w:spacing w:val="78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="003B177A">
        <w:rPr>
          <w:spacing w:val="77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электронном</w:t>
      </w:r>
      <w:r>
        <w:rPr>
          <w:sz w:val="24"/>
          <w:szCs w:val="24"/>
        </w:rPr>
        <w:t xml:space="preserve"> </w:t>
      </w:r>
      <w:r>
        <w:rPr>
          <w:spacing w:val="-2"/>
          <w:w w:val="105"/>
          <w:sz w:val="24"/>
          <w:szCs w:val="24"/>
        </w:rPr>
        <w:t>виде.</w:t>
      </w:r>
    </w:p>
    <w:p w:rsidR="00815C73" w:rsidRDefault="00E82502">
      <w:pPr>
        <w:ind w:leftChars="400" w:left="880"/>
        <w:jc w:val="both"/>
        <w:rPr>
          <w:sz w:val="24"/>
          <w:szCs w:val="24"/>
        </w:rPr>
      </w:pPr>
      <w:r>
        <w:rPr>
          <w:sz w:val="24"/>
          <w:szCs w:val="24"/>
        </w:rPr>
        <w:t>Контроль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исполнением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распоряжения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оставляю</w:t>
      </w:r>
      <w:r>
        <w:rPr>
          <w:spacing w:val="10"/>
          <w:sz w:val="24"/>
          <w:szCs w:val="24"/>
        </w:rPr>
        <w:t xml:space="preserve"> </w:t>
      </w:r>
      <w:r>
        <w:rPr>
          <w:color w:val="0F0F0F"/>
          <w:sz w:val="24"/>
          <w:szCs w:val="24"/>
        </w:rPr>
        <w:t>за</w:t>
      </w:r>
      <w:r>
        <w:rPr>
          <w:color w:val="0F0F0F"/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собой.</w:t>
      </w:r>
    </w:p>
    <w:p w:rsidR="00815C73" w:rsidRDefault="00815C73">
      <w:pPr>
        <w:pStyle w:val="a4"/>
        <w:rPr>
          <w:sz w:val="24"/>
          <w:szCs w:val="24"/>
        </w:rPr>
      </w:pPr>
    </w:p>
    <w:p w:rsidR="00815C73" w:rsidRDefault="00815C73">
      <w:pPr>
        <w:pStyle w:val="a4"/>
        <w:rPr>
          <w:sz w:val="24"/>
          <w:szCs w:val="24"/>
        </w:rPr>
      </w:pPr>
    </w:p>
    <w:p w:rsidR="00815C73" w:rsidRDefault="00815C73">
      <w:pPr>
        <w:pStyle w:val="a4"/>
        <w:spacing w:before="79"/>
        <w:rPr>
          <w:sz w:val="24"/>
          <w:szCs w:val="24"/>
        </w:rPr>
      </w:pPr>
    </w:p>
    <w:p w:rsidR="00815C73" w:rsidRDefault="00E82502">
      <w:pPr>
        <w:tabs>
          <w:tab w:val="left" w:pos="8543"/>
        </w:tabs>
        <w:ind w:left="801"/>
        <w:rPr>
          <w:sz w:val="24"/>
        </w:rPr>
        <w:sectPr w:rsidR="00815C73">
          <w:footerReference w:type="default" r:id="rId8"/>
          <w:pgSz w:w="11910" w:h="16840"/>
          <w:pgMar w:top="1460" w:right="700" w:bottom="1200" w:left="860" w:header="0" w:footer="1017" w:gutter="0"/>
          <w:cols w:space="720"/>
        </w:sectPr>
      </w:pPr>
      <w:proofErr w:type="spellStart"/>
      <w:r>
        <w:rPr>
          <w:sz w:val="24"/>
          <w:szCs w:val="24"/>
        </w:rPr>
        <w:t>И</w:t>
      </w:r>
      <w:r w:rsidR="003B177A">
        <w:rPr>
          <w:sz w:val="24"/>
          <w:szCs w:val="24"/>
        </w:rPr>
        <w:t>.о.р</w:t>
      </w:r>
      <w:r>
        <w:rPr>
          <w:sz w:val="24"/>
          <w:szCs w:val="24"/>
        </w:rPr>
        <w:t>уководителя</w:t>
      </w:r>
      <w:proofErr w:type="spellEnd"/>
      <w:r>
        <w:rPr>
          <w:sz w:val="24"/>
          <w:szCs w:val="24"/>
        </w:rPr>
        <w:tab/>
      </w:r>
      <w:proofErr w:type="spellStart"/>
      <w:r w:rsidR="003B177A">
        <w:rPr>
          <w:sz w:val="24"/>
          <w:szCs w:val="24"/>
        </w:rPr>
        <w:t>О.Н.Логачева</w:t>
      </w:r>
      <w:proofErr w:type="spellEnd"/>
    </w:p>
    <w:p w:rsidR="00815C73" w:rsidRDefault="00815C73"/>
    <w:sectPr w:rsidR="00815C73">
      <w:headerReference w:type="default" r:id="rId9"/>
      <w:footerReference w:type="default" r:id="rId10"/>
      <w:pgSz w:w="11910" w:h="16840"/>
      <w:pgMar w:top="1160" w:right="700" w:bottom="280" w:left="8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C73" w:rsidRDefault="00E82502">
      <w:r>
        <w:separator/>
      </w:r>
    </w:p>
  </w:endnote>
  <w:endnote w:type="continuationSeparator" w:id="0">
    <w:p w:rsidR="00815C73" w:rsidRDefault="00E82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C73" w:rsidRDefault="00E82502">
    <w:pPr>
      <w:pStyle w:val="a4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1043940</wp:posOffset>
              </wp:positionH>
              <wp:positionV relativeFrom="page">
                <wp:posOffset>9903460</wp:posOffset>
              </wp:positionV>
              <wp:extent cx="1811020" cy="145415"/>
              <wp:effectExtent l="0" t="0" r="0" b="0"/>
              <wp:wrapNone/>
              <wp:docPr id="6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1020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15C73" w:rsidRDefault="00815C73">
                          <w:pPr>
                            <w:spacing w:before="12"/>
                            <w:rPr>
                              <w:sz w:val="17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82.2pt;margin-top:779.8pt;width:142.6pt;height:11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" filled="f" stroked="f">
              <v:textbox inset="0,0,0,0">
                <w:txbxContent>
                  <w:p w:rsidR="00815C73" w:rsidRDefault="00815C73">
                    <w:pPr>
                      <w:spacing w:before="12"/>
                      <w:rPr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C73" w:rsidRDefault="00815C73">
    <w:pPr>
      <w:pStyle w:val="a4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C73" w:rsidRDefault="00E82502">
      <w:r>
        <w:separator/>
      </w:r>
    </w:p>
  </w:footnote>
  <w:footnote w:type="continuationSeparator" w:id="0">
    <w:p w:rsidR="00815C73" w:rsidRDefault="00E82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C73" w:rsidRDefault="00815C73">
    <w:pPr>
      <w:pStyle w:val="a4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768" w:hanging="3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5"/>
        <w:szCs w:val="2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4" w:hanging="4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1860" w:hanging="4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20" w:hanging="4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1" w:hanging="4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1" w:hanging="4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2" w:hanging="4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2" w:hanging="4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3" w:hanging="43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15C73"/>
    <w:rsid w:val="003B177A"/>
    <w:rsid w:val="007E4A58"/>
    <w:rsid w:val="00815C73"/>
    <w:rsid w:val="009A5364"/>
    <w:rsid w:val="00A30BD0"/>
    <w:rsid w:val="00E82502"/>
    <w:rsid w:val="090E3D2E"/>
    <w:rsid w:val="2E0A6195"/>
    <w:rsid w:val="31DD56B4"/>
    <w:rsid w:val="380974F1"/>
    <w:rsid w:val="5085101C"/>
    <w:rsid w:val="5D617359"/>
    <w:rsid w:val="78C6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69A62"/>
  <w15:docId w15:val="{F9437E58-728E-4C87-BF77-E805150C3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spacing w:before="1"/>
      <w:ind w:left="544" w:right="281"/>
      <w:jc w:val="center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tabs>
        <w:tab w:val="center" w:pos="4153"/>
        <w:tab w:val="right" w:pos="8306"/>
      </w:tabs>
    </w:pPr>
  </w:style>
  <w:style w:type="paragraph" w:styleId="a4">
    <w:name w:val="Body Text"/>
    <w:basedOn w:val="a"/>
    <w:uiPriority w:val="1"/>
    <w:qFormat/>
    <w:rPr>
      <w:sz w:val="27"/>
      <w:szCs w:val="27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ind w:left="415" w:firstLine="72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2024-08-26T07:24:00Z</dcterms:created>
  <dcterms:modified xsi:type="dcterms:W3CDTF">2025-08-20T04:42:00Z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2024-08-15T00:00:00Z</vt:filetime>
  </property>
  <property fmtid="{D5CDD505-2E9C-101B-9397-08002B2CF9AE}" pid="3" name="LastSaved">
    <vt:filetime>2024-08-26T00:00:00Z</vt:filetime>
  </property>
  <property fmtid="{D5CDD505-2E9C-101B-9397-08002B2CF9AE}" pid="4" name="Producer">
    <vt:lpwstr>3-Heights(TM) PDF Security Shell 4.8.25.2 (http://www.pdf-tools.com)</vt:lpwstr>
  </property>
  <property fmtid="{D5CDD505-2E9C-101B-9397-08002B2CF9AE}" pid="5" name="KSOProductBuildVer">
    <vt:lpwstr>1049-12.2.0.17562</vt:lpwstr>
  </property>
  <property fmtid="{D5CDD505-2E9C-101B-9397-08002B2CF9AE}" pid="6" name="ICV">
    <vt:lpwstr>9660A98264724517A79F4AA0A757B3E7_13</vt:lpwstr>
  </property>
</Properties>
</file>