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ОТДЕЛ ОБРАЗОВАНИЯ АДМИНИСТРАЦИИ МУНИЦИПАЛЬНОГО</w:t>
      </w:r>
      <w:r>
        <w:rPr>
          <w:b/>
          <w:sz w:val="28"/>
          <w:szCs w:val="28"/>
        </w:rPr>
        <w:br w:type="textWrapping"/>
      </w:r>
      <w:r>
        <w:rPr>
          <w:b/>
          <w:sz w:val="28"/>
          <w:szCs w:val="28"/>
        </w:rPr>
        <w:t>ОБРАЗОВАНИЯ «ГОРОД КЕДРОВЫЙ»</w:t>
      </w:r>
    </w:p>
    <w:p>
      <w:pPr>
        <w:pStyle w:val="20"/>
        <w:jc w:val="center"/>
        <w:rPr>
          <w:sz w:val="24"/>
          <w:szCs w:val="24"/>
        </w:rPr>
      </w:pPr>
      <w:r>
        <w:rPr>
          <w:sz w:val="24"/>
          <w:szCs w:val="24"/>
        </w:rPr>
        <w:t>(Отдел образования администрации  города Кедрового)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>
      <w:pPr>
        <w:spacing w:after="0"/>
        <w:jc w:val="center"/>
        <w:rPr>
          <w:rFonts w:ascii="Times New Roman" w:hAnsi="Times New Roman" w:cs="Times New Roman"/>
          <w:b/>
        </w:rPr>
      </w:pPr>
    </w:p>
    <w:p>
      <w:pPr>
        <w:spacing w:after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июня</w:t>
      </w:r>
      <w:r>
        <w:rPr>
          <w:rFonts w:ascii="Times New Roman" w:hAnsi="Times New Roman" w:cs="Times New Roman"/>
          <w:sz w:val="24"/>
          <w:szCs w:val="24"/>
        </w:rPr>
        <w:t xml:space="preserve"> 2024 г.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hint="default" w:ascii="Times New Roman" w:hAnsi="Times New Roman" w:cs="Times New Roman"/>
          <w:sz w:val="24"/>
          <w:szCs w:val="24"/>
          <w:u w:val="single"/>
          <w:lang w:val="ru-RU"/>
        </w:rPr>
        <w:t>51</w:t>
      </w: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Кедровый</w:t>
      </w:r>
    </w:p>
    <w:p>
      <w:pPr>
        <w:spacing w:after="0"/>
        <w:jc w:val="center"/>
        <w:rPr>
          <w:rFonts w:ascii="Times New Roman" w:hAnsi="Times New Roman" w:cs="Times New Roman"/>
          <w:b/>
          <w:color w:val="000000"/>
        </w:rPr>
      </w:pPr>
    </w:p>
    <w:p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 назначении ответственного за делопроизводство и архив в отделе образования администрации города Кедрового</w:t>
      </w:r>
    </w:p>
    <w:p>
      <w:pPr>
        <w:pStyle w:val="15"/>
        <w:shd w:val="clear" w:color="auto" w:fill="auto"/>
        <w:tabs>
          <w:tab w:val="left" w:pos="0"/>
          <w:tab w:val="left" w:pos="3916"/>
          <w:tab w:val="left" w:pos="4907"/>
          <w:tab w:val="left" w:pos="5464"/>
          <w:tab w:val="left" w:pos="9179"/>
        </w:tabs>
        <w:spacing w:before="0" w:after="0" w:line="240" w:lineRule="auto"/>
        <w:ind w:left="220"/>
        <w:jc w:val="both"/>
        <w:rPr>
          <w:sz w:val="24"/>
          <w:szCs w:val="24"/>
        </w:rPr>
      </w:pP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В целях упорядочения ведения делопроизводства, своевременного отбора и обработки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1A1A1A"/>
          <w:sz w:val="24"/>
          <w:szCs w:val="24"/>
          <w:lang w:eastAsia="ru-RU"/>
        </w:rPr>
        <w:t>документов постоянного, долговременного срока хранения и архивных документов по личному составу, а также передаче документов постоянного хранения на государственное хранение в муниципальный архив Администрации города Кедрового и обеспечение сохранности документов отдела образования администрации города Кедрового</w:t>
      </w:r>
    </w:p>
    <w:p>
      <w:pPr>
        <w:pStyle w:val="15"/>
        <w:shd w:val="clear" w:color="auto" w:fill="auto"/>
        <w:tabs>
          <w:tab w:val="left" w:pos="0"/>
          <w:tab w:val="left" w:pos="3916"/>
          <w:tab w:val="left" w:pos="4907"/>
          <w:tab w:val="left" w:pos="5464"/>
          <w:tab w:val="left" w:pos="9179"/>
        </w:tabs>
        <w:spacing w:before="0" w:after="0" w:line="240" w:lineRule="auto"/>
        <w:ind w:left="220"/>
        <w:jc w:val="both"/>
        <w:rPr>
          <w:b/>
          <w:sz w:val="24"/>
          <w:szCs w:val="24"/>
        </w:rPr>
      </w:pPr>
    </w:p>
    <w:p>
      <w:pPr>
        <w:pStyle w:val="10"/>
        <w:jc w:val="center"/>
      </w:pPr>
      <w:r>
        <w:t>ПРИКАЗЫВАЮ:</w:t>
      </w:r>
    </w:p>
    <w:p>
      <w:pPr>
        <w:pStyle w:val="10"/>
        <w:jc w:val="center"/>
      </w:pPr>
    </w:p>
    <w:p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1.Назначить ответственным </w:t>
      </w:r>
      <w:r>
        <w:rPr>
          <w:rFonts w:ascii="Times New Roman" w:hAnsi="Times New Roman" w:eastAsia="Times New Roman" w:cs="Times New Roman"/>
          <w:sz w:val="24"/>
          <w:szCs w:val="24"/>
        </w:rPr>
        <w:t>за делопроизводство 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архив в </w:t>
      </w:r>
      <w:r>
        <w:rPr>
          <w:rFonts w:ascii="Times New Roman" w:hAnsi="Times New Roman" w:cs="Times New Roman"/>
          <w:sz w:val="24"/>
          <w:szCs w:val="24"/>
        </w:rPr>
        <w:t>отделе образования администрации города Кедрового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инспектора Логачеву Олесю Николаевну. </w:t>
      </w:r>
    </w:p>
    <w:p>
      <w:pPr>
        <w:pStyle w:val="8"/>
        <w:spacing w:before="0" w:beforeAutospacing="0" w:after="0" w:afterAutospacing="0" w:line="285" w:lineRule="atLeast"/>
        <w:ind w:firstLine="540"/>
        <w:jc w:val="both"/>
      </w:pPr>
      <w:r>
        <w:t xml:space="preserve">2. При осуществлении деятельности за делопроизводством </w:t>
      </w:r>
      <w:r>
        <w:rPr>
          <w:rFonts w:eastAsia="Calibri"/>
        </w:rPr>
        <w:t xml:space="preserve">осуществлять контроль </w:t>
      </w:r>
      <w:r>
        <w:t>за правильностью оформления организационно - распорядительных документов, ведения дел в соответствии с номенклатурой дел.</w:t>
      </w:r>
    </w:p>
    <w:p>
      <w:pPr>
        <w:pStyle w:val="8"/>
        <w:spacing w:before="0" w:beforeAutospacing="0" w:after="0" w:afterAutospacing="0" w:line="285" w:lineRule="atLeast"/>
        <w:ind w:firstLine="540"/>
        <w:jc w:val="both"/>
      </w:pPr>
      <w:r>
        <w:t>3. При осуществлении деятельности по хранению документов руководствоваться Положение об архиве, нормативно-правовыми актами, регламентирующими архивное дело.</w:t>
      </w:r>
    </w:p>
    <w:p>
      <w:pPr>
        <w:pStyle w:val="8"/>
        <w:spacing w:before="0" w:beforeAutospacing="0" w:after="0" w:afterAutospacing="0" w:line="285" w:lineRule="atLeast"/>
        <w:ind w:firstLine="540"/>
        <w:jc w:val="both"/>
      </w:pPr>
      <w:r>
        <w:rPr>
          <w:shd w:val="clear" w:color="auto" w:fill="FFFFFF"/>
        </w:rPr>
        <w:t xml:space="preserve">4. </w:t>
      </w:r>
      <w:r>
        <w:t>Контроль за исполнением настоящего приказа оставляю за собой.</w:t>
      </w:r>
    </w:p>
    <w:p>
      <w:pPr>
        <w:pStyle w:val="10"/>
        <w:jc w:val="both"/>
      </w:pP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И.о.руководителя                                                                                                             Н.П.Дубчак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приказом ознакомлена: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___________________О.Н.Логачева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>
      <w:pgSz w:w="11906" w:h="16838"/>
      <w:pgMar w:top="1134" w:right="567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AA0"/>
    <w:rsid w:val="0005171E"/>
    <w:rsid w:val="00067891"/>
    <w:rsid w:val="000A1D29"/>
    <w:rsid w:val="000A2D68"/>
    <w:rsid w:val="000B0FBC"/>
    <w:rsid w:val="000B7889"/>
    <w:rsid w:val="000D3F52"/>
    <w:rsid w:val="001116FF"/>
    <w:rsid w:val="00147156"/>
    <w:rsid w:val="00157AC1"/>
    <w:rsid w:val="00162EA9"/>
    <w:rsid w:val="00183B25"/>
    <w:rsid w:val="001A168F"/>
    <w:rsid w:val="001B52CC"/>
    <w:rsid w:val="001B7577"/>
    <w:rsid w:val="002150BA"/>
    <w:rsid w:val="00221D92"/>
    <w:rsid w:val="00235302"/>
    <w:rsid w:val="00243564"/>
    <w:rsid w:val="002B7031"/>
    <w:rsid w:val="00327231"/>
    <w:rsid w:val="00345547"/>
    <w:rsid w:val="00397377"/>
    <w:rsid w:val="003B024A"/>
    <w:rsid w:val="003B5490"/>
    <w:rsid w:val="003C5A86"/>
    <w:rsid w:val="003C7301"/>
    <w:rsid w:val="003D699C"/>
    <w:rsid w:val="003F0277"/>
    <w:rsid w:val="0041063D"/>
    <w:rsid w:val="0041615B"/>
    <w:rsid w:val="00437181"/>
    <w:rsid w:val="00444EF3"/>
    <w:rsid w:val="00454768"/>
    <w:rsid w:val="004949AD"/>
    <w:rsid w:val="004A6708"/>
    <w:rsid w:val="004B4854"/>
    <w:rsid w:val="004B608D"/>
    <w:rsid w:val="004D0AE5"/>
    <w:rsid w:val="005032AD"/>
    <w:rsid w:val="005209F5"/>
    <w:rsid w:val="005276F5"/>
    <w:rsid w:val="00540634"/>
    <w:rsid w:val="00547F17"/>
    <w:rsid w:val="00571B75"/>
    <w:rsid w:val="0057464F"/>
    <w:rsid w:val="00574E84"/>
    <w:rsid w:val="005B280A"/>
    <w:rsid w:val="005B49D4"/>
    <w:rsid w:val="005C304C"/>
    <w:rsid w:val="005D017F"/>
    <w:rsid w:val="005E03BA"/>
    <w:rsid w:val="006213C6"/>
    <w:rsid w:val="00697B1B"/>
    <w:rsid w:val="006F5005"/>
    <w:rsid w:val="006F503A"/>
    <w:rsid w:val="00717D7A"/>
    <w:rsid w:val="00720B28"/>
    <w:rsid w:val="00720CC9"/>
    <w:rsid w:val="00750657"/>
    <w:rsid w:val="007672D1"/>
    <w:rsid w:val="00772D76"/>
    <w:rsid w:val="00777242"/>
    <w:rsid w:val="00777518"/>
    <w:rsid w:val="007A7BBD"/>
    <w:rsid w:val="00804EA9"/>
    <w:rsid w:val="00807E7B"/>
    <w:rsid w:val="008552D3"/>
    <w:rsid w:val="00857BC0"/>
    <w:rsid w:val="0088348F"/>
    <w:rsid w:val="008C0FB3"/>
    <w:rsid w:val="008D52BD"/>
    <w:rsid w:val="00964AA0"/>
    <w:rsid w:val="009963CE"/>
    <w:rsid w:val="009F4851"/>
    <w:rsid w:val="009F4D57"/>
    <w:rsid w:val="00A1395F"/>
    <w:rsid w:val="00A25ACA"/>
    <w:rsid w:val="00A44493"/>
    <w:rsid w:val="00A55623"/>
    <w:rsid w:val="00AD501C"/>
    <w:rsid w:val="00B11998"/>
    <w:rsid w:val="00B11A6D"/>
    <w:rsid w:val="00B1375D"/>
    <w:rsid w:val="00B15ECB"/>
    <w:rsid w:val="00B17F3C"/>
    <w:rsid w:val="00B34141"/>
    <w:rsid w:val="00B949D8"/>
    <w:rsid w:val="00BB16AC"/>
    <w:rsid w:val="00BB276F"/>
    <w:rsid w:val="00BB2D79"/>
    <w:rsid w:val="00BB63DB"/>
    <w:rsid w:val="00BC49F1"/>
    <w:rsid w:val="00BD2273"/>
    <w:rsid w:val="00BD692E"/>
    <w:rsid w:val="00BE4BC0"/>
    <w:rsid w:val="00C27F36"/>
    <w:rsid w:val="00C71268"/>
    <w:rsid w:val="00C85212"/>
    <w:rsid w:val="00CB55F2"/>
    <w:rsid w:val="00CC04DD"/>
    <w:rsid w:val="00CC1DD7"/>
    <w:rsid w:val="00CC5DB2"/>
    <w:rsid w:val="00D2489C"/>
    <w:rsid w:val="00D35C00"/>
    <w:rsid w:val="00D96800"/>
    <w:rsid w:val="00DA0B45"/>
    <w:rsid w:val="00DA6D6D"/>
    <w:rsid w:val="00DB2918"/>
    <w:rsid w:val="00E16517"/>
    <w:rsid w:val="00E221AE"/>
    <w:rsid w:val="00E65A65"/>
    <w:rsid w:val="00E95A04"/>
    <w:rsid w:val="00E95C37"/>
    <w:rsid w:val="00EB5854"/>
    <w:rsid w:val="00EC1768"/>
    <w:rsid w:val="00EF5767"/>
    <w:rsid w:val="00F02B16"/>
    <w:rsid w:val="00F1033F"/>
    <w:rsid w:val="00F206BF"/>
    <w:rsid w:val="00F262CD"/>
    <w:rsid w:val="00F56315"/>
    <w:rsid w:val="00F623E3"/>
    <w:rsid w:val="00F8596B"/>
    <w:rsid w:val="00F92D31"/>
    <w:rsid w:val="00FC1855"/>
    <w:rsid w:val="00FD32B8"/>
    <w:rsid w:val="00FF48D4"/>
    <w:rsid w:val="30FB3D74"/>
    <w:rsid w:val="532E184B"/>
    <w:rsid w:val="66722429"/>
    <w:rsid w:val="7330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66CC"/>
      <w:u w:val="single"/>
    </w:rPr>
  </w:style>
  <w:style w:type="paragraph" w:styleId="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header"/>
    <w:basedOn w:val="1"/>
    <w:link w:val="11"/>
    <w:uiPriority w:val="0"/>
    <w:pPr>
      <w:tabs>
        <w:tab w:val="center" w:pos="4153"/>
        <w:tab w:val="right" w:pos="8306"/>
      </w:tabs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1">
    <w:name w:val="Верхний колонтитул Знак"/>
    <w:basedOn w:val="3"/>
    <w:link w:val="7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Основной текст (2)_"/>
    <w:basedOn w:val="3"/>
    <w:link w:val="14"/>
    <w:locked/>
    <w:uiPriority w:val="0"/>
    <w:rPr>
      <w:shd w:val="clear" w:color="auto" w:fill="FFFFFF"/>
    </w:rPr>
  </w:style>
  <w:style w:type="paragraph" w:customStyle="1" w:styleId="14">
    <w:name w:val="Основной текст (2)1"/>
    <w:basedOn w:val="1"/>
    <w:link w:val="13"/>
    <w:uiPriority w:val="0"/>
    <w:pPr>
      <w:widowControl w:val="0"/>
      <w:shd w:val="clear" w:color="auto" w:fill="FFFFFF"/>
      <w:spacing w:before="540" w:after="0" w:line="240" w:lineRule="atLeast"/>
    </w:pPr>
  </w:style>
  <w:style w:type="paragraph" w:customStyle="1" w:styleId="15">
    <w:name w:val="Основной текст (2)"/>
    <w:basedOn w:val="1"/>
    <w:qFormat/>
    <w:uiPriority w:val="0"/>
    <w:pPr>
      <w:widowControl w:val="0"/>
      <w:shd w:val="clear" w:color="auto" w:fill="FFFFFF"/>
      <w:spacing w:before="300" w:after="300" w:line="0" w:lineRule="atLeast"/>
      <w:jc w:val="center"/>
    </w:pPr>
    <w:rPr>
      <w:rFonts w:ascii="Times New Roman" w:hAnsi="Times New Roman" w:eastAsia="Times New Roman" w:cs="Times New Roman"/>
      <w:color w:val="000000"/>
      <w:sz w:val="28"/>
      <w:szCs w:val="28"/>
      <w:lang w:eastAsia="ru-RU" w:bidi="ru-RU"/>
    </w:rPr>
  </w:style>
  <w:style w:type="character" w:customStyle="1" w:styleId="16">
    <w:name w:val="Основной текст (2) + Полужирный"/>
    <w:basedOn w:val="13"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7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8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9">
    <w:name w:val="Текст выноски Знак"/>
    <w:basedOn w:val="3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rPr>
      <w:rFonts w:ascii="Times New Roman" w:hAnsi="Times New Roman" w:eastAsia="Times New Roman" w:cs="Times New Roman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5BB6-AD2D-4EFF-8E5A-A4EC95D17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227</Words>
  <Characters>1297</Characters>
  <Lines>10</Lines>
  <Paragraphs>3</Paragraphs>
  <TotalTime>3</TotalTime>
  <ScaleCrop>false</ScaleCrop>
  <LinksUpToDate>false</LinksUpToDate>
  <CharactersWithSpaces>1521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2024-04-02T08:29:00Z</dcterms:created>
  <dc:creator>1</dc:creator>
  <cp:lastModifiedBy>Пользователь</cp:lastModifiedBy>
  <cp:lastPrinted>2019-04-23T01:36:00Z</cp:lastPrinted>
  <dcterms:modified xsi:type="dcterms:W3CDTF">2024-06-03T09:22:36Z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D815086A4C844BACA2192D94C0861A2A_13</vt:lpwstr>
  </property>
</Properties>
</file>