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F" w:rsidRDefault="00D747F6" w:rsidP="00F16BB0">
      <w:pPr>
        <w:tabs>
          <w:tab w:val="center" w:pos="4818"/>
          <w:tab w:val="left" w:pos="8745"/>
        </w:tabs>
        <w:spacing w:after="0"/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CF" w:rsidRPr="00BC001D" w:rsidRDefault="003349CF" w:rsidP="002D6A01">
      <w:pPr>
        <w:spacing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01D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 КЕДРОВОГО</w:t>
      </w:r>
    </w:p>
    <w:p w:rsidR="003349CF" w:rsidRDefault="003349CF" w:rsidP="002D6A01">
      <w:pPr>
        <w:pStyle w:val="4"/>
        <w:spacing w:before="0" w:after="100" w:afterAutospacing="1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001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349CF" w:rsidRPr="008C6BF3" w:rsidRDefault="003349CF" w:rsidP="00F16BB0">
      <w:pPr>
        <w:spacing w:after="0"/>
      </w:pPr>
    </w:p>
    <w:tbl>
      <w:tblPr>
        <w:tblW w:w="0" w:type="auto"/>
        <w:tblLook w:val="00A0"/>
      </w:tblPr>
      <w:tblGrid>
        <w:gridCol w:w="3936"/>
        <w:gridCol w:w="2976"/>
        <w:gridCol w:w="3826"/>
      </w:tblGrid>
      <w:tr w:rsidR="003349CF">
        <w:trPr>
          <w:trHeight w:val="100"/>
        </w:trPr>
        <w:tc>
          <w:tcPr>
            <w:tcW w:w="3936" w:type="dxa"/>
          </w:tcPr>
          <w:p w:rsidR="003349CF" w:rsidRPr="00621EAF" w:rsidRDefault="00C618AB" w:rsidP="00446749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 w:rsidR="00C55DAE" w:rsidRPr="005E6C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46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349CF" w:rsidRPr="00621EAF" w:rsidRDefault="003349CF" w:rsidP="00F16BB0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26" w:type="dxa"/>
          </w:tcPr>
          <w:p w:rsidR="003349CF" w:rsidRPr="00621EAF" w:rsidRDefault="003349CF" w:rsidP="00C618AB">
            <w:pPr>
              <w:widowControl w:val="0"/>
              <w:suppressAutoHyphens/>
              <w:spacing w:after="0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621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8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349CF" w:rsidRDefault="003349CF" w:rsidP="002348CC">
      <w:pPr>
        <w:pStyle w:val="5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Томская область</w:t>
      </w:r>
    </w:p>
    <w:p w:rsidR="003349CF" w:rsidRPr="003349CF" w:rsidRDefault="003349CF" w:rsidP="00F16B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9CF">
        <w:rPr>
          <w:rFonts w:ascii="Times New Roman" w:hAnsi="Times New Roman" w:cs="Times New Roman"/>
          <w:b/>
          <w:bCs/>
          <w:sz w:val="24"/>
          <w:szCs w:val="24"/>
        </w:rPr>
        <w:t>г. Кедровый</w:t>
      </w:r>
    </w:p>
    <w:p w:rsidR="003349CF" w:rsidRPr="003349CF" w:rsidRDefault="00304475" w:rsidP="00F16BB0">
      <w:pPr>
        <w:tabs>
          <w:tab w:val="left" w:pos="7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5.7pt;width:303.5pt;height:115.75pt;z-index:251658240" stroked="f">
            <v:textbox style="mso-next-textbox:#_x0000_s1026">
              <w:txbxContent>
                <w:p w:rsidR="003349CF" w:rsidRDefault="000C0FEC" w:rsidP="003349CF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О внесении изменени</w:t>
                  </w:r>
                  <w:r w:rsidR="00A45822">
                    <w:t>я</w:t>
                  </w:r>
                  <w:r>
                    <w:t xml:space="preserve"> в постановление Администрации города Кедрового от 21.02.2019 № 67 «</w:t>
                  </w:r>
                  <w:r w:rsidR="003349CF">
                    <w:t xml:space="preserve">Об </w:t>
                  </w:r>
                  <w:r w:rsidR="00777FF7">
                    <w:t xml:space="preserve">установлении размера </w:t>
                  </w:r>
                  <w:r w:rsidR="003349CF">
                    <w:t>родительской плат</w:t>
                  </w:r>
                  <w:r w:rsidR="00777FF7">
                    <w:t>ы</w:t>
                  </w:r>
                  <w:r w:rsidR="003349CF">
                    <w:t xml:space="preserve"> за присмотр и уход </w:t>
                  </w:r>
                  <w:r w:rsidR="00765FDC">
                    <w:t xml:space="preserve">за детьми </w:t>
                  </w:r>
                  <w:r w:rsidR="003349CF">
                    <w:t>в муниципа</w:t>
                  </w:r>
                  <w:r w:rsidR="009E4E2B">
                    <w:t xml:space="preserve">льных  образовательных </w:t>
                  </w:r>
                  <w:r w:rsidR="00765FDC">
                    <w:t>организациях</w:t>
                  </w:r>
                  <w:r w:rsidR="003349CF">
                    <w:t>, реализующих основную общеобразовательную пр</w:t>
                  </w:r>
                  <w:r w:rsidR="00765FDC">
                    <w:t>ограмму дошкольного образования</w:t>
                  </w:r>
                  <w:r w:rsidR="00765FDC" w:rsidRPr="00765FDC">
                    <w:t xml:space="preserve"> </w:t>
                  </w:r>
                  <w:r w:rsidR="00765FDC" w:rsidRPr="003349CF">
                    <w:t>в муниципальном образовании «Город Кедровый»</w:t>
                  </w:r>
                </w:p>
                <w:p w:rsidR="003349CF" w:rsidRDefault="003349CF" w:rsidP="003349CF">
                  <w:pPr>
                    <w:jc w:val="both"/>
                  </w:pPr>
                </w:p>
                <w:p w:rsidR="003349CF" w:rsidRDefault="003349CF" w:rsidP="003349CF">
                  <w:pPr>
                    <w:pStyle w:val="3"/>
                    <w:jc w:val="both"/>
                    <w:rPr>
                      <w:i w:val="0"/>
                      <w:iCs w:val="0"/>
                      <w:lang w:val="ru-RU"/>
                    </w:rPr>
                  </w:pPr>
                </w:p>
              </w:txbxContent>
            </v:textbox>
          </v:shape>
        </w:pict>
      </w:r>
      <w:r w:rsidR="003349CF" w:rsidRPr="003349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349CF" w:rsidRPr="003349CF" w:rsidRDefault="003349CF" w:rsidP="00F16BB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9CF" w:rsidRPr="00433FE7" w:rsidRDefault="003349CF" w:rsidP="00F16BB0">
      <w:pPr>
        <w:pStyle w:val="a4"/>
        <w:spacing w:line="276" w:lineRule="auto"/>
        <w:rPr>
          <w:lang w:val="ru-RU"/>
        </w:rPr>
      </w:pPr>
    </w:p>
    <w:p w:rsidR="00212627" w:rsidRPr="003349CF" w:rsidRDefault="00212627" w:rsidP="00F16B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627" w:rsidRPr="003349CF" w:rsidRDefault="00212627" w:rsidP="00F16B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FDC" w:rsidRDefault="00777FF7" w:rsidP="00F16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FF7">
        <w:rPr>
          <w:rFonts w:ascii="Times New Roman" w:hAnsi="Times New Roman" w:cs="Times New Roman"/>
          <w:sz w:val="24"/>
          <w:szCs w:val="24"/>
        </w:rPr>
        <w:tab/>
      </w:r>
    </w:p>
    <w:p w:rsidR="00652049" w:rsidRDefault="00652049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0FEC" w:rsidRDefault="000C0FEC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0FEC" w:rsidRDefault="000C0FEC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7FF7" w:rsidRPr="00777FF7" w:rsidRDefault="00777FF7" w:rsidP="00461E3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0C0FEC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446749">
        <w:rPr>
          <w:rFonts w:ascii="Times New Roman CYR" w:hAnsi="Times New Roman CYR" w:cs="Times New Roman CYR"/>
          <w:sz w:val="24"/>
          <w:szCs w:val="24"/>
        </w:rPr>
        <w:t>постановлением Администрации Томской области от 10.12.2019 № 458а «О внесении изменения в</w:t>
      </w:r>
      <w:r w:rsidR="00446749" w:rsidRPr="004467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6749">
        <w:rPr>
          <w:rFonts w:ascii="Times New Roman CYR" w:hAnsi="Times New Roman CYR" w:cs="Times New Roman CYR"/>
          <w:sz w:val="24"/>
          <w:szCs w:val="24"/>
        </w:rPr>
        <w:t>постановление  Администрации Томской области от 12.02.2014 № 37а»</w:t>
      </w:r>
      <w:r w:rsidR="00403B7B">
        <w:rPr>
          <w:rFonts w:ascii="Times New Roman CYR" w:hAnsi="Times New Roman CYR" w:cs="Times New Roman CYR"/>
          <w:sz w:val="24"/>
          <w:szCs w:val="24"/>
        </w:rPr>
        <w:t>, в целях совершенствования муниципальной правовой базы</w:t>
      </w:r>
    </w:p>
    <w:p w:rsidR="004F48BC" w:rsidRDefault="004F48BC" w:rsidP="00F16BB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77FF7" w:rsidRDefault="00777FF7" w:rsidP="00F16BB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</w:t>
      </w:r>
      <w:r w:rsidR="00DD69B7">
        <w:rPr>
          <w:rFonts w:ascii="Times New Roman CYR" w:hAnsi="Times New Roman CYR" w:cs="Times New Roman CYR"/>
          <w:sz w:val="24"/>
          <w:szCs w:val="24"/>
        </w:rPr>
        <w:t>ЕТ</w:t>
      </w:r>
      <w:r w:rsidR="002348CC">
        <w:rPr>
          <w:rFonts w:ascii="Times New Roman CYR" w:hAnsi="Times New Roman CYR" w:cs="Times New Roman CYR"/>
          <w:sz w:val="24"/>
          <w:szCs w:val="24"/>
        </w:rPr>
        <w:t>:</w:t>
      </w:r>
    </w:p>
    <w:p w:rsidR="00494E7A" w:rsidRDefault="00494E7A" w:rsidP="00F16BB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3B7B" w:rsidRPr="002223AF" w:rsidRDefault="00403B7B" w:rsidP="00BA3739">
      <w:pPr>
        <w:pStyle w:val="a3"/>
        <w:numPr>
          <w:ilvl w:val="0"/>
          <w:numId w:val="1"/>
        </w:numPr>
        <w:tabs>
          <w:tab w:val="num" w:pos="1100"/>
        </w:tabs>
        <w:spacing w:before="0" w:beforeAutospacing="0" w:after="0" w:afterAutospacing="0"/>
        <w:ind w:left="0" w:firstLine="709"/>
        <w:contextualSpacing/>
        <w:jc w:val="both"/>
      </w:pPr>
      <w:r w:rsidRPr="002223AF">
        <w:rPr>
          <w:rFonts w:ascii="Times New Roman CYR" w:hAnsi="Times New Roman CYR" w:cs="Times New Roman CYR"/>
        </w:rPr>
        <w:t xml:space="preserve">Внести </w:t>
      </w:r>
      <w:r w:rsidRPr="002223AF">
        <w:t>в постановление Администрации города Кедрового от 21.02.2019 № 67 «Об установлении размера родительской платы за присмотр и уход за детьми в муниципальных  образовательных организациях, реализующих основную общеобразовательную программу дошкольного образования в муниципальном образовании «Город Кедровый» изменени</w:t>
      </w:r>
      <w:r w:rsidR="00A45822">
        <w:t>е</w:t>
      </w:r>
      <w:r w:rsidR="00446749">
        <w:t>, изложив подпункт 1.1  пункта 1  в следующей редакции</w:t>
      </w:r>
      <w:r w:rsidRPr="002223AF">
        <w:t>:</w:t>
      </w:r>
    </w:p>
    <w:p w:rsidR="002223AF" w:rsidRDefault="00446749" w:rsidP="00814779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 New Roman CYR" w:hAnsi="Times New Roman CYR" w:cs="Times New Roman CYR"/>
        </w:rPr>
        <w:t xml:space="preserve"> </w:t>
      </w:r>
      <w:r w:rsidR="00814779">
        <w:rPr>
          <w:rFonts w:ascii="Times New Roman CYR" w:hAnsi="Times New Roman CYR" w:cs="Times New Roman CYR"/>
        </w:rPr>
        <w:t>«1.1.</w:t>
      </w:r>
      <w:r w:rsidR="00792C20" w:rsidRPr="002223AF">
        <w:rPr>
          <w:rFonts w:ascii="Times New Roman CYR" w:hAnsi="Times New Roman CYR" w:cs="Times New Roman CYR"/>
        </w:rPr>
        <w:t xml:space="preserve"> </w:t>
      </w:r>
      <w:r w:rsidR="00F847E9" w:rsidRPr="002223AF">
        <w:t>Установить размер родительской платы за присмотр и уход за детьми с ограниченными возможностями здоровья, не проживающими в муниципальных (частных) дошкольных образовательных организациях, в группах муниципальных (частных) общеобразовательных организаций, реализующих основн</w:t>
      </w:r>
      <w:r w:rsidR="00D973E0">
        <w:t>ые</w:t>
      </w:r>
      <w:r w:rsidR="00F847E9" w:rsidRPr="002223AF">
        <w:t xml:space="preserve"> общеобразовательн</w:t>
      </w:r>
      <w:r w:rsidR="00D973E0">
        <w:t>ые</w:t>
      </w:r>
      <w:r w:rsidR="00F847E9" w:rsidRPr="002223AF">
        <w:t xml:space="preserve"> программ</w:t>
      </w:r>
      <w:r w:rsidR="00D973E0">
        <w:t>ы</w:t>
      </w:r>
      <w:r w:rsidR="00F847E9" w:rsidRPr="002223AF">
        <w:t xml:space="preserve"> дошкольного образования, в том числе адаптированные образовательные программы дошкольного образования в муниципальном образовании «Город Кедровый»</w:t>
      </w:r>
      <w:r w:rsidR="002223AF">
        <w:t>:</w:t>
      </w:r>
    </w:p>
    <w:p w:rsidR="00446749" w:rsidRDefault="002223AF" w:rsidP="002223AF">
      <w:pPr>
        <w:pStyle w:val="a3"/>
        <w:spacing w:before="0" w:beforeAutospacing="0" w:after="0" w:afterAutospacing="0"/>
        <w:ind w:left="709"/>
        <w:jc w:val="both"/>
      </w:pPr>
      <w:r>
        <w:t>-</w:t>
      </w:r>
      <w:r w:rsidR="00F847E9" w:rsidRPr="002223AF">
        <w:t xml:space="preserve"> </w:t>
      </w:r>
      <w:r w:rsidR="00446749">
        <w:t>в возрасте от 1 до 2 лет включительно – 12</w:t>
      </w:r>
      <w:r w:rsidR="00F847E9" w:rsidRPr="002223AF">
        <w:t>5</w:t>
      </w:r>
      <w:r w:rsidR="00446749">
        <w:t>,00</w:t>
      </w:r>
      <w:r w:rsidR="00F847E9" w:rsidRPr="002223AF">
        <w:t xml:space="preserve"> рублей в день</w:t>
      </w:r>
      <w:r w:rsidR="00446749">
        <w:t>;</w:t>
      </w:r>
    </w:p>
    <w:p w:rsidR="009361B7" w:rsidRDefault="00446749" w:rsidP="002223AF">
      <w:pPr>
        <w:pStyle w:val="a3"/>
        <w:spacing w:before="0" w:beforeAutospacing="0" w:after="0" w:afterAutospacing="0"/>
        <w:ind w:left="709"/>
        <w:jc w:val="both"/>
      </w:pPr>
      <w:r>
        <w:t xml:space="preserve">- в возрасте от 3 до 6 лет включительно </w:t>
      </w:r>
      <w:r w:rsidR="009361B7">
        <w:t>–</w:t>
      </w:r>
      <w:r>
        <w:t xml:space="preserve"> 87</w:t>
      </w:r>
      <w:r w:rsidR="009361B7">
        <w:t>,</w:t>
      </w:r>
      <w:r w:rsidR="00973543">
        <w:t>1</w:t>
      </w:r>
      <w:r w:rsidR="009361B7">
        <w:t>0 рублей</w:t>
      </w:r>
      <w:r w:rsidR="00D37EEC">
        <w:t xml:space="preserve"> </w:t>
      </w:r>
      <w:r w:rsidR="00D37EEC" w:rsidRPr="002223AF">
        <w:t>в день</w:t>
      </w:r>
      <w:r w:rsidR="009361B7">
        <w:t>;</w:t>
      </w:r>
    </w:p>
    <w:p w:rsidR="00F847E9" w:rsidRPr="002223AF" w:rsidRDefault="009361B7" w:rsidP="002223AF">
      <w:pPr>
        <w:pStyle w:val="a3"/>
        <w:spacing w:before="0" w:beforeAutospacing="0" w:after="0" w:afterAutospacing="0"/>
        <w:ind w:left="709"/>
        <w:jc w:val="both"/>
      </w:pPr>
      <w:r>
        <w:t>- в возрасте от 7 лет и старше – 70,30 рублей</w:t>
      </w:r>
      <w:r w:rsidR="00D37EEC">
        <w:t xml:space="preserve"> </w:t>
      </w:r>
      <w:r w:rsidR="00D37EEC" w:rsidRPr="002223AF">
        <w:t>в день</w:t>
      </w:r>
      <w:r w:rsidR="003E5FDC">
        <w:t>.</w:t>
      </w:r>
      <w:r w:rsidR="002223AF">
        <w:t>».</w:t>
      </w:r>
    </w:p>
    <w:p w:rsidR="00792C20" w:rsidRPr="002223AF" w:rsidRDefault="00792C20" w:rsidP="002223AF">
      <w:pPr>
        <w:numPr>
          <w:ilvl w:val="0"/>
          <w:numId w:val="1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223A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</w:t>
      </w:r>
      <w:r w:rsidR="0081477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</w:t>
      </w:r>
      <w:r w:rsidR="00446749">
        <w:rPr>
          <w:rFonts w:ascii="Times New Roman" w:hAnsi="Times New Roman" w:cs="Times New Roman"/>
          <w:sz w:val="24"/>
          <w:szCs w:val="24"/>
        </w:rPr>
        <w:t>1</w:t>
      </w:r>
      <w:r w:rsidR="00814779">
        <w:rPr>
          <w:rFonts w:ascii="Times New Roman" w:hAnsi="Times New Roman" w:cs="Times New Roman"/>
          <w:sz w:val="24"/>
          <w:szCs w:val="24"/>
        </w:rPr>
        <w:t>.20</w:t>
      </w:r>
      <w:r w:rsidR="00446749">
        <w:rPr>
          <w:rFonts w:ascii="Times New Roman" w:hAnsi="Times New Roman" w:cs="Times New Roman"/>
          <w:sz w:val="24"/>
          <w:szCs w:val="24"/>
        </w:rPr>
        <w:t>20</w:t>
      </w:r>
      <w:r w:rsidRPr="002223AF">
        <w:rPr>
          <w:rFonts w:ascii="Times New Roman" w:hAnsi="Times New Roman" w:cs="Times New Roman"/>
          <w:sz w:val="24"/>
          <w:szCs w:val="24"/>
        </w:rPr>
        <w:t>.</w:t>
      </w:r>
    </w:p>
    <w:p w:rsidR="00142451" w:rsidRPr="002223AF" w:rsidRDefault="00142451" w:rsidP="002223AF">
      <w:pPr>
        <w:numPr>
          <w:ilvl w:val="0"/>
          <w:numId w:val="1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223A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 и разместить на официальном сайте </w:t>
      </w:r>
      <w:r w:rsidR="009D07D5" w:rsidRPr="002223AF">
        <w:rPr>
          <w:rFonts w:ascii="Times New Roman" w:hAnsi="Times New Roman" w:cs="Times New Roman"/>
          <w:sz w:val="24"/>
          <w:szCs w:val="24"/>
        </w:rPr>
        <w:t>А</w:t>
      </w:r>
      <w:r w:rsidRPr="002223AF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6" w:history="1">
        <w:r w:rsidRPr="002223A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Pr="002223AF">
        <w:rPr>
          <w:rFonts w:ascii="Times New Roman" w:hAnsi="Times New Roman" w:cs="Times New Roman"/>
          <w:sz w:val="24"/>
          <w:szCs w:val="24"/>
        </w:rPr>
        <w:t>.</w:t>
      </w:r>
    </w:p>
    <w:p w:rsidR="00142451" w:rsidRPr="002223AF" w:rsidRDefault="00142451" w:rsidP="002223AF">
      <w:pPr>
        <w:numPr>
          <w:ilvl w:val="0"/>
          <w:numId w:val="1"/>
        </w:numPr>
        <w:tabs>
          <w:tab w:val="num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223A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348CC" w:rsidRPr="002223AF" w:rsidRDefault="00B3085D" w:rsidP="002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F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</w:t>
      </w:r>
      <w:r w:rsidR="00BA3739">
        <w:rPr>
          <w:rFonts w:ascii="Times New Roman CYR" w:hAnsi="Times New Roman CYR" w:cs="Times New Roman CYR"/>
          <w:sz w:val="24"/>
          <w:szCs w:val="24"/>
        </w:rPr>
        <w:t>5</w:t>
      </w:r>
      <w:r w:rsidR="002348CC" w:rsidRPr="002223AF">
        <w:rPr>
          <w:rFonts w:ascii="Times New Roman CYR" w:hAnsi="Times New Roman CYR" w:cs="Times New Roman CYR"/>
          <w:sz w:val="24"/>
          <w:szCs w:val="24"/>
        </w:rPr>
        <w:t>.</w:t>
      </w:r>
      <w:r w:rsidR="00461E39" w:rsidRPr="002223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8CC" w:rsidRPr="002223AF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9361B7">
        <w:rPr>
          <w:rFonts w:ascii="Times New Roman CYR" w:hAnsi="Times New Roman CYR" w:cs="Times New Roman CYR"/>
          <w:sz w:val="24"/>
          <w:szCs w:val="24"/>
        </w:rPr>
        <w:t>М</w:t>
      </w:r>
      <w:r w:rsidR="002348CC" w:rsidRPr="002223AF">
        <w:rPr>
          <w:rFonts w:ascii="Times New Roman CYR" w:hAnsi="Times New Roman CYR" w:cs="Times New Roman CYR"/>
          <w:sz w:val="24"/>
          <w:szCs w:val="24"/>
        </w:rPr>
        <w:t>эра по социальной политике и управлению делами.</w:t>
      </w:r>
    </w:p>
    <w:p w:rsidR="002348CC" w:rsidRPr="002223AF" w:rsidRDefault="002348CC" w:rsidP="0022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48CC" w:rsidRPr="002223AF" w:rsidRDefault="002348CC" w:rsidP="0022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48CC" w:rsidRPr="002223AF" w:rsidRDefault="002348CC" w:rsidP="0022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7EEC" w:rsidRDefault="00D37EEC" w:rsidP="00D37EEC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И.о. Мэра                                                                                                                                </w:t>
      </w:r>
      <w:r w:rsidR="007372F5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  И.В. Борисова</w:t>
      </w: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CC" w:rsidRDefault="002348CC" w:rsidP="0023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B0" w:rsidRDefault="00F16BB0" w:rsidP="00F16BB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3E0" w:rsidRDefault="00D973E0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39" w:rsidRDefault="00461E39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58" w:rsidRDefault="00D81C58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B3085D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D69B7" w:rsidRPr="00DD69B7">
        <w:rPr>
          <w:rFonts w:ascii="Times New Roman" w:hAnsi="Times New Roman" w:cs="Times New Roman"/>
          <w:sz w:val="24"/>
          <w:szCs w:val="24"/>
        </w:rPr>
        <w:t>гласовано: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Заместитель  </w:t>
      </w:r>
      <w:r w:rsidR="009361B7">
        <w:rPr>
          <w:rFonts w:ascii="Times New Roman" w:hAnsi="Times New Roman" w:cs="Times New Roman"/>
          <w:sz w:val="24"/>
          <w:szCs w:val="24"/>
        </w:rPr>
        <w:t>М</w:t>
      </w:r>
      <w:r w:rsidRPr="00DD69B7">
        <w:rPr>
          <w:rFonts w:ascii="Times New Roman" w:hAnsi="Times New Roman" w:cs="Times New Roman"/>
          <w:sz w:val="24"/>
          <w:szCs w:val="24"/>
        </w:rPr>
        <w:t xml:space="preserve">эра 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по социальной политике и управлению делами                                                                И.Н.Алексеева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«____»____________20</w:t>
      </w:r>
      <w:r w:rsidR="009361B7">
        <w:rPr>
          <w:rFonts w:ascii="Times New Roman" w:hAnsi="Times New Roman" w:cs="Times New Roman"/>
          <w:sz w:val="24"/>
          <w:szCs w:val="24"/>
        </w:rPr>
        <w:t>20</w:t>
      </w:r>
      <w:r w:rsidRPr="00DD69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B7" w:rsidRPr="00DD69B7" w:rsidRDefault="00DD69B7" w:rsidP="00DD69B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Юрисконсульт Администрации города Кедрового </w:t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</w:r>
      <w:r w:rsidRPr="00DD69B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ab/>
        <w:t xml:space="preserve">   Т.А.Харенкова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«____»____________20</w:t>
      </w:r>
      <w:r w:rsidR="009361B7">
        <w:rPr>
          <w:rFonts w:ascii="Times New Roman" w:hAnsi="Times New Roman" w:cs="Times New Roman"/>
          <w:sz w:val="24"/>
          <w:szCs w:val="24"/>
        </w:rPr>
        <w:t>20</w:t>
      </w:r>
      <w:r w:rsidRPr="00DD69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Раздать: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В дело</w:t>
      </w:r>
      <w:r w:rsidRPr="00DD69B7">
        <w:rPr>
          <w:rFonts w:ascii="Times New Roman" w:hAnsi="Times New Roman" w:cs="Times New Roman"/>
          <w:sz w:val="24"/>
          <w:szCs w:val="24"/>
        </w:rPr>
        <w:tab/>
      </w:r>
      <w:r w:rsidRPr="00DD69B7">
        <w:rPr>
          <w:rFonts w:ascii="Times New Roman" w:hAnsi="Times New Roman" w:cs="Times New Roman"/>
          <w:sz w:val="24"/>
          <w:szCs w:val="24"/>
        </w:rPr>
        <w:tab/>
      </w:r>
      <w:r w:rsidRPr="00DD69B7">
        <w:rPr>
          <w:rFonts w:ascii="Times New Roman" w:hAnsi="Times New Roman" w:cs="Times New Roman"/>
          <w:sz w:val="24"/>
          <w:szCs w:val="24"/>
        </w:rPr>
        <w:tab/>
        <w:t xml:space="preserve"> - 1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Ильина М.А.  </w:t>
      </w:r>
      <w:r w:rsidRPr="00DD69B7">
        <w:rPr>
          <w:rFonts w:ascii="Times New Roman" w:hAnsi="Times New Roman" w:cs="Times New Roman"/>
          <w:sz w:val="24"/>
          <w:szCs w:val="24"/>
        </w:rPr>
        <w:tab/>
        <w:t xml:space="preserve"> - 1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Барвенко О.С. 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Ковалева О.И.            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>Дурникова А.В.         – 1</w:t>
      </w:r>
    </w:p>
    <w:p w:rsidR="00DD69B7" w:rsidRPr="00DD69B7" w:rsidRDefault="009361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Макринский А.Н</w:t>
      </w:r>
      <w:r w:rsidR="00DD69B7" w:rsidRPr="00DD69B7">
        <w:rPr>
          <w:rFonts w:ascii="Times New Roman" w:hAnsi="Times New Roman" w:cs="Times New Roman"/>
          <w:sz w:val="24"/>
          <w:szCs w:val="24"/>
        </w:rPr>
        <w:t xml:space="preserve"> .       -1</w:t>
      </w:r>
    </w:p>
    <w:p w:rsid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Дубчак Н.П.                -1</w:t>
      </w:r>
    </w:p>
    <w:p w:rsidR="000C0FEC" w:rsidRPr="00DD69B7" w:rsidRDefault="009361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Шатыло У.</w:t>
      </w:r>
      <w:r w:rsidR="000C0FEC">
        <w:rPr>
          <w:rFonts w:ascii="Times New Roman" w:hAnsi="Times New Roman" w:cs="Times New Roman"/>
          <w:sz w:val="24"/>
          <w:szCs w:val="24"/>
        </w:rPr>
        <w:t xml:space="preserve">В.         </w:t>
      </w:r>
      <w:r w:rsidR="0032609F">
        <w:rPr>
          <w:rFonts w:ascii="Times New Roman" w:hAnsi="Times New Roman" w:cs="Times New Roman"/>
          <w:sz w:val="24"/>
          <w:szCs w:val="24"/>
        </w:rPr>
        <w:t xml:space="preserve">     </w:t>
      </w:r>
      <w:r w:rsidR="000C0FEC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DD69B7" w:rsidRDefault="00DD69B7" w:rsidP="00DD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B7" w:rsidRPr="00461E39" w:rsidRDefault="00DD69B7" w:rsidP="00DD6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9B7">
        <w:rPr>
          <w:rFonts w:ascii="Times New Roman" w:hAnsi="Times New Roman" w:cs="Times New Roman"/>
          <w:sz w:val="24"/>
          <w:szCs w:val="24"/>
        </w:rPr>
        <w:t xml:space="preserve"> </w:t>
      </w:r>
      <w:r w:rsidRPr="00461E39">
        <w:rPr>
          <w:rFonts w:ascii="Times New Roman" w:hAnsi="Times New Roman" w:cs="Times New Roman"/>
          <w:sz w:val="20"/>
          <w:szCs w:val="20"/>
        </w:rPr>
        <w:t>Мария Архиповна Ильина</w:t>
      </w:r>
    </w:p>
    <w:p w:rsidR="002D6A01" w:rsidRPr="00F16BB0" w:rsidRDefault="00DD69B7" w:rsidP="00D973E0">
      <w:pPr>
        <w:spacing w:after="0" w:line="240" w:lineRule="auto"/>
        <w:ind w:firstLine="25"/>
        <w:rPr>
          <w:rFonts w:ascii="Times New Roman" w:hAnsi="Times New Roman" w:cs="Times New Roman"/>
          <w:sz w:val="24"/>
          <w:szCs w:val="24"/>
        </w:rPr>
      </w:pPr>
      <w:r w:rsidRPr="00461E39">
        <w:rPr>
          <w:rFonts w:ascii="Times New Roman" w:hAnsi="Times New Roman" w:cs="Times New Roman"/>
          <w:sz w:val="20"/>
          <w:szCs w:val="20"/>
        </w:rPr>
        <w:t>8(38-250)35-336</w:t>
      </w:r>
    </w:p>
    <w:sectPr w:rsidR="002D6A01" w:rsidRPr="00F16BB0" w:rsidSect="005E6C02">
      <w:pgSz w:w="12240" w:h="15840"/>
      <w:pgMar w:top="567" w:right="510" w:bottom="1134" w:left="119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27D"/>
    <w:multiLevelType w:val="hybridMultilevel"/>
    <w:tmpl w:val="F59E6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90A50"/>
    <w:multiLevelType w:val="hybridMultilevel"/>
    <w:tmpl w:val="FD5C363C"/>
    <w:lvl w:ilvl="0" w:tplc="DEA4B36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D9D6922"/>
    <w:multiLevelType w:val="hybridMultilevel"/>
    <w:tmpl w:val="F59E67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4AD10585"/>
    <w:multiLevelType w:val="hybridMultilevel"/>
    <w:tmpl w:val="4C9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B42BB"/>
    <w:multiLevelType w:val="hybridMultilevel"/>
    <w:tmpl w:val="D7345FA0"/>
    <w:lvl w:ilvl="0" w:tplc="BA04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036333B"/>
    <w:multiLevelType w:val="multilevel"/>
    <w:tmpl w:val="3D6484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349CF"/>
    <w:rsid w:val="000578DB"/>
    <w:rsid w:val="000B1D26"/>
    <w:rsid w:val="000C0FEC"/>
    <w:rsid w:val="00142451"/>
    <w:rsid w:val="00156913"/>
    <w:rsid w:val="001F331D"/>
    <w:rsid w:val="00212627"/>
    <w:rsid w:val="002223AF"/>
    <w:rsid w:val="002348CC"/>
    <w:rsid w:val="0029044E"/>
    <w:rsid w:val="002A7BD2"/>
    <w:rsid w:val="002D6A01"/>
    <w:rsid w:val="00304475"/>
    <w:rsid w:val="0032609F"/>
    <w:rsid w:val="003349CF"/>
    <w:rsid w:val="003533CF"/>
    <w:rsid w:val="0038067E"/>
    <w:rsid w:val="003820A0"/>
    <w:rsid w:val="00391CE5"/>
    <w:rsid w:val="003A3BCA"/>
    <w:rsid w:val="003E5FDC"/>
    <w:rsid w:val="00403B7B"/>
    <w:rsid w:val="00417192"/>
    <w:rsid w:val="0042418E"/>
    <w:rsid w:val="00433FE7"/>
    <w:rsid w:val="00446749"/>
    <w:rsid w:val="00456A6D"/>
    <w:rsid w:val="00461E39"/>
    <w:rsid w:val="00494E7A"/>
    <w:rsid w:val="004A3B6E"/>
    <w:rsid w:val="004B59B2"/>
    <w:rsid w:val="004E5C86"/>
    <w:rsid w:val="004F48BC"/>
    <w:rsid w:val="00506EDC"/>
    <w:rsid w:val="00524B9D"/>
    <w:rsid w:val="00532C5C"/>
    <w:rsid w:val="00536D9A"/>
    <w:rsid w:val="005B4EA6"/>
    <w:rsid w:val="005E6C02"/>
    <w:rsid w:val="00606EFF"/>
    <w:rsid w:val="00621EAF"/>
    <w:rsid w:val="00652049"/>
    <w:rsid w:val="00660FB8"/>
    <w:rsid w:val="00661E45"/>
    <w:rsid w:val="006809D8"/>
    <w:rsid w:val="006B2B0E"/>
    <w:rsid w:val="006E72FF"/>
    <w:rsid w:val="007372F5"/>
    <w:rsid w:val="00741B2D"/>
    <w:rsid w:val="007573C6"/>
    <w:rsid w:val="00765FDC"/>
    <w:rsid w:val="00777FF7"/>
    <w:rsid w:val="00792C20"/>
    <w:rsid w:val="00793F5F"/>
    <w:rsid w:val="007948A4"/>
    <w:rsid w:val="007A32A9"/>
    <w:rsid w:val="007F33E0"/>
    <w:rsid w:val="00814779"/>
    <w:rsid w:val="00831BA3"/>
    <w:rsid w:val="00832D75"/>
    <w:rsid w:val="00836BCF"/>
    <w:rsid w:val="008C6BF3"/>
    <w:rsid w:val="008D569B"/>
    <w:rsid w:val="009361B7"/>
    <w:rsid w:val="009525D2"/>
    <w:rsid w:val="00973543"/>
    <w:rsid w:val="00982860"/>
    <w:rsid w:val="009A0469"/>
    <w:rsid w:val="009A44CA"/>
    <w:rsid w:val="009B07F7"/>
    <w:rsid w:val="009C548E"/>
    <w:rsid w:val="009D07D5"/>
    <w:rsid w:val="009E4E2B"/>
    <w:rsid w:val="00A45822"/>
    <w:rsid w:val="00A46B12"/>
    <w:rsid w:val="00A578EF"/>
    <w:rsid w:val="00A628B3"/>
    <w:rsid w:val="00AE1CF1"/>
    <w:rsid w:val="00AF0165"/>
    <w:rsid w:val="00B3085D"/>
    <w:rsid w:val="00B3775F"/>
    <w:rsid w:val="00BA3739"/>
    <w:rsid w:val="00BC001D"/>
    <w:rsid w:val="00C27C04"/>
    <w:rsid w:val="00C47576"/>
    <w:rsid w:val="00C55DAE"/>
    <w:rsid w:val="00C618AB"/>
    <w:rsid w:val="00CD0861"/>
    <w:rsid w:val="00D101FA"/>
    <w:rsid w:val="00D1317F"/>
    <w:rsid w:val="00D37EEC"/>
    <w:rsid w:val="00D747F6"/>
    <w:rsid w:val="00D81506"/>
    <w:rsid w:val="00D81C58"/>
    <w:rsid w:val="00D9638C"/>
    <w:rsid w:val="00D973E0"/>
    <w:rsid w:val="00DD69B7"/>
    <w:rsid w:val="00DE00EC"/>
    <w:rsid w:val="00E5050C"/>
    <w:rsid w:val="00E51F7A"/>
    <w:rsid w:val="00E64F1D"/>
    <w:rsid w:val="00ED7132"/>
    <w:rsid w:val="00EF418C"/>
    <w:rsid w:val="00F02C1E"/>
    <w:rsid w:val="00F04302"/>
    <w:rsid w:val="00F14602"/>
    <w:rsid w:val="00F16BB0"/>
    <w:rsid w:val="00F576EC"/>
    <w:rsid w:val="00F735C6"/>
    <w:rsid w:val="00F847E9"/>
    <w:rsid w:val="00FC4542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349C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49C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49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49CF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334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349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349CF"/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3349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/>
      <w:iCs/>
      <w:color w:val="000000"/>
      <w:sz w:val="24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3349CF"/>
    <w:rPr>
      <w:rFonts w:ascii="Times New Roman" w:eastAsia="Arial Unicode MS" w:hAnsi="Times New Roman" w:cs="Times New Roman"/>
      <w:i/>
      <w:iCs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rsid w:val="0014245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16BB0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F1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99"/>
    <w:locked/>
    <w:rsid w:val="002D6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>Отдел образования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Программист МОУО</cp:lastModifiedBy>
  <cp:revision>2</cp:revision>
  <cp:lastPrinted>2020-01-16T03:52:00Z</cp:lastPrinted>
  <dcterms:created xsi:type="dcterms:W3CDTF">2020-01-28T09:41:00Z</dcterms:created>
  <dcterms:modified xsi:type="dcterms:W3CDTF">2020-01-28T09:41:00Z</dcterms:modified>
</cp:coreProperties>
</file>