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2" w:rsidRPr="00756901" w:rsidRDefault="00275602" w:rsidP="002756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56901">
        <w:rPr>
          <w:rFonts w:ascii="Times New Roman" w:eastAsia="Times New Roman" w:hAnsi="Times New Roman" w:cs="Times New Roman"/>
          <w:sz w:val="24"/>
          <w:szCs w:val="28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СОВЕРШЕННОЛЕТНИХ УЧАСТНИКОВ ГОСУДАРСТВЕННОЙ ИТОГВОЙ АТТЕСТАЦИИ ПО ОБРАЗОВАТЕЛЬНЫМ ПРОГРАММАМ ОСНОВНОГО ОБЩЕГО ОБРАЗОВАНИЯ НА ТЕРРИТОРИИ ТОМСКОЙ ОБЛАСТИ</w:t>
      </w:r>
    </w:p>
    <w:p w:rsidR="00275602" w:rsidRPr="00756901" w:rsidRDefault="00275602" w:rsidP="002756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275602" w:rsidRPr="00756901" w:rsidRDefault="00275602" w:rsidP="002756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75602" w:rsidRPr="00756901" w:rsidRDefault="00275602" w:rsidP="0027560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  <w:t>(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ФИО)</w:t>
      </w:r>
    </w:p>
    <w:p w:rsidR="00275602" w:rsidRPr="00756901" w:rsidRDefault="00275602" w:rsidP="0027560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паспорт _________________ выдан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75602" w:rsidRPr="00756901" w:rsidRDefault="00275602" w:rsidP="002756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      (серия, </w:t>
      </w:r>
      <w:proofErr w:type="gramStart"/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номер)   </w:t>
      </w:r>
      <w:proofErr w:type="gramEnd"/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                                                             (когда и кем выдан)</w:t>
      </w:r>
    </w:p>
    <w:p w:rsidR="00275602" w:rsidRPr="00756901" w:rsidRDefault="00275602" w:rsidP="0027560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адрес регистрации: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даю свое согласие на обработку в </w:t>
      </w:r>
      <w:r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</w:t>
      </w:r>
    </w:p>
    <w:p w:rsidR="00275602" w:rsidRPr="00756901" w:rsidRDefault="00275602" w:rsidP="00275602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 </w:t>
      </w: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(наименование 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)</w:t>
      </w:r>
    </w:p>
    <w:p w:rsidR="00275602" w:rsidRPr="00620303" w:rsidRDefault="00275602" w:rsidP="00275602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моих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персональных данны</w:t>
      </w:r>
      <w:r>
        <w:rPr>
          <w:rFonts w:ascii="Times New Roman" w:eastAsia="Times New Roman" w:hAnsi="Times New Roman" w:cs="Times New Roman"/>
          <w:sz w:val="24"/>
          <w:szCs w:val="26"/>
        </w:rPr>
        <w:t>х</w:t>
      </w:r>
      <w:r>
        <w:rPr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</w:t>
      </w:r>
      <w:r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достоверяющего личность; данные документа, удостоверяющего личность; гражданство;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информация о выбранных экзаменах; информация о результатах итогового собеседования по русскому языку; информация об отнесении участника государственной итоговой аттестации по программам основного общего образования к категории лиц с ограниченными возможностями здоровья, детей – инвалидов, инвалидов;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информация о результатах экзаменов.</w:t>
      </w:r>
    </w:p>
    <w:p w:rsidR="00275602" w:rsidRPr="00756901" w:rsidRDefault="00275602" w:rsidP="002756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56901">
        <w:rPr>
          <w:rFonts w:ascii="Times New Roman" w:eastAsia="Times New Roman" w:hAnsi="Times New Roman" w:cs="Times New Roman"/>
          <w:sz w:val="24"/>
          <w:szCs w:val="26"/>
        </w:rPr>
        <w:t>Я даю согласие на использование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персональных данных исключительно</w:t>
      </w:r>
      <w:r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целях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моих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 Департаменту общего образования Томской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области, Комитету по контролю, надзору и лицензированию в сфере образования Томской области, Федеральному бюджетному государственному учреждению «Федеральному центру тестирования», Федеральной службе по надзору в сфере образования и науки</w:t>
      </w:r>
      <w:r w:rsidRPr="007378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обезличивание, блокирование персональных данных,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Я проинформирован, что </w:t>
      </w:r>
      <w:r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)</w:t>
      </w:r>
    </w:p>
    <w:p w:rsidR="00275602" w:rsidRPr="00756901" w:rsidRDefault="00275602" w:rsidP="0027560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гарантирует</w:t>
      </w: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"____" ___________ 20__ г.                       _____________ /__________________/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                                   </w:t>
      </w:r>
      <w:r w:rsidRPr="00756901">
        <w:rPr>
          <w:rFonts w:ascii="Times New Roman" w:eastAsia="Times New Roman" w:hAnsi="Times New Roman" w:cs="Times New Roman"/>
          <w:bCs/>
          <w:i/>
          <w:color w:val="7F7F7F" w:themeColor="text1" w:themeTint="80"/>
          <w:sz w:val="18"/>
          <w:szCs w:val="20"/>
          <w:lang w:eastAsia="ru-RU"/>
        </w:rPr>
        <w:t>Подпись                Расшифровка подписи</w:t>
      </w:r>
    </w:p>
    <w:p w:rsidR="00275602" w:rsidRPr="00756901" w:rsidRDefault="00275602" w:rsidP="0027560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</w:pPr>
    </w:p>
    <w:p w:rsidR="00CB1F54" w:rsidRDefault="00275602">
      <w:bookmarkStart w:id="0" w:name="_GoBack"/>
      <w:bookmarkEnd w:id="0"/>
    </w:p>
    <w:sectPr w:rsidR="00CB1F54" w:rsidSect="00737876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EA"/>
    <w:rsid w:val="000733EA"/>
    <w:rsid w:val="00275602"/>
    <w:rsid w:val="00474862"/>
    <w:rsid w:val="005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EF26-17DB-46E6-9142-6C32901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</dc:creator>
  <cp:keywords/>
  <dc:description/>
  <cp:lastModifiedBy>gia</cp:lastModifiedBy>
  <cp:revision>2</cp:revision>
  <dcterms:created xsi:type="dcterms:W3CDTF">2020-01-29T04:10:00Z</dcterms:created>
  <dcterms:modified xsi:type="dcterms:W3CDTF">2020-01-29T04:10:00Z</dcterms:modified>
</cp:coreProperties>
</file>